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D3A" w:rsidRDefault="00625D3A">
      <w:pPr>
        <w:rPr>
          <w:rtl/>
        </w:rPr>
      </w:pPr>
    </w:p>
    <w:p w:rsidR="00B92281" w:rsidRPr="00B92281" w:rsidRDefault="00B92281">
      <w:pPr>
        <w:rPr>
          <w:b/>
          <w:bCs/>
          <w:color w:val="FF0000"/>
          <w:sz w:val="32"/>
          <w:szCs w:val="32"/>
          <w:rtl/>
        </w:rPr>
      </w:pPr>
      <w:r w:rsidRPr="00B92281">
        <w:rPr>
          <w:rFonts w:hint="cs"/>
          <w:b/>
          <w:bCs/>
          <w:color w:val="FF0000"/>
          <w:sz w:val="32"/>
          <w:szCs w:val="32"/>
          <w:rtl/>
        </w:rPr>
        <w:t>הודעת עדכון</w:t>
      </w:r>
    </w:p>
    <w:p w:rsidR="00625D3A" w:rsidRDefault="00B92281" w:rsidP="00B92281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noProof/>
          <w:rtl/>
        </w:rPr>
        <w:t>‏29 נובמבר 2020</w:t>
      </w:r>
      <w:r>
        <w:rPr>
          <w:rtl/>
        </w:rPr>
        <w:fldChar w:fldCharType="end"/>
      </w:r>
    </w:p>
    <w:p w:rsidR="00B92281" w:rsidRDefault="00B92281" w:rsidP="00B92281">
      <w:pPr>
        <w:jc w:val="right"/>
        <w:rPr>
          <w:rtl/>
        </w:rPr>
      </w:pPr>
    </w:p>
    <w:p w:rsidR="00B92281" w:rsidRDefault="00B92281" w:rsidP="00B92281">
      <w:pPr>
        <w:jc w:val="center"/>
        <w:rPr>
          <w:b/>
          <w:bCs/>
          <w:sz w:val="32"/>
          <w:szCs w:val="32"/>
          <w:u w:val="single"/>
          <w:rtl/>
        </w:rPr>
      </w:pPr>
      <w:r w:rsidRPr="00B92281">
        <w:rPr>
          <w:rFonts w:hint="cs"/>
          <w:b/>
          <w:bCs/>
          <w:sz w:val="32"/>
          <w:szCs w:val="32"/>
          <w:u w:val="single"/>
          <w:rtl/>
        </w:rPr>
        <w:t xml:space="preserve">מכרז פומבי מס' 102/20 </w:t>
      </w:r>
      <w:r w:rsidRPr="00B92281">
        <w:rPr>
          <w:b/>
          <w:bCs/>
          <w:sz w:val="32"/>
          <w:szCs w:val="32"/>
          <w:u w:val="single"/>
          <w:rtl/>
        </w:rPr>
        <w:t>לקבלת שירותי ייעוץ, ליווי ופיקוח לפרויקטים המקדמים</w:t>
      </w:r>
      <w:r w:rsidRPr="00B92281">
        <w:rPr>
          <w:rFonts w:hint="cs"/>
          <w:b/>
          <w:bCs/>
          <w:sz w:val="32"/>
          <w:szCs w:val="32"/>
          <w:u w:val="single"/>
          <w:rtl/>
        </w:rPr>
        <w:t xml:space="preserve"> שיתופי פעולה אזוריים </w:t>
      </w:r>
      <w:r w:rsidRPr="00B92281">
        <w:rPr>
          <w:b/>
          <w:bCs/>
          <w:sz w:val="32"/>
          <w:szCs w:val="32"/>
          <w:u w:val="single"/>
          <w:rtl/>
        </w:rPr>
        <w:t>–</w:t>
      </w:r>
      <w:r w:rsidRPr="00B92281">
        <w:rPr>
          <w:rFonts w:hint="cs"/>
          <w:b/>
          <w:bCs/>
          <w:sz w:val="32"/>
          <w:szCs w:val="32"/>
          <w:u w:val="single"/>
          <w:rtl/>
        </w:rPr>
        <w:t xml:space="preserve"> הודעה על ביטול המכרז</w:t>
      </w:r>
    </w:p>
    <w:p w:rsidR="00B92281" w:rsidRDefault="00B92281" w:rsidP="00B92281">
      <w:pPr>
        <w:rPr>
          <w:sz w:val="32"/>
          <w:szCs w:val="32"/>
          <w:rtl/>
        </w:rPr>
      </w:pPr>
    </w:p>
    <w:p w:rsidR="00B92281" w:rsidRPr="00196761" w:rsidRDefault="00B92281" w:rsidP="00196761">
      <w:pPr>
        <w:spacing w:line="276" w:lineRule="auto"/>
        <w:jc w:val="both"/>
        <w:rPr>
          <w:rFonts w:ascii="David" w:hAnsi="David"/>
          <w:sz w:val="28"/>
          <w:szCs w:val="28"/>
        </w:rPr>
      </w:pPr>
      <w:r w:rsidRPr="00196761">
        <w:rPr>
          <w:rFonts w:ascii="David" w:hAnsi="David" w:hint="cs"/>
          <w:sz w:val="28"/>
          <w:szCs w:val="28"/>
          <w:rtl/>
        </w:rPr>
        <w:t xml:space="preserve">המשרד לשיתוף פעולה אזורי, </w:t>
      </w:r>
      <w:r w:rsidRPr="00196761">
        <w:rPr>
          <w:rFonts w:ascii="David" w:hAnsi="David"/>
          <w:sz w:val="28"/>
          <w:szCs w:val="28"/>
        </w:rPr>
        <w:t>)</w:t>
      </w:r>
      <w:r w:rsidRPr="00196761">
        <w:rPr>
          <w:rFonts w:ascii="David" w:hAnsi="David" w:hint="cs"/>
          <w:sz w:val="28"/>
          <w:szCs w:val="28"/>
          <w:rtl/>
        </w:rPr>
        <w:t>להלן - "המזמין")</w:t>
      </w:r>
      <w:r w:rsidR="00CA34E8" w:rsidRPr="00196761">
        <w:rPr>
          <w:rFonts w:ascii="David" w:hAnsi="David" w:hint="cs"/>
          <w:sz w:val="28"/>
          <w:szCs w:val="28"/>
          <w:rtl/>
        </w:rPr>
        <w:t xml:space="preserve">, פרסם </w:t>
      </w:r>
      <w:r w:rsidR="00196761">
        <w:rPr>
          <w:rFonts w:ascii="David" w:hAnsi="David" w:hint="cs"/>
          <w:sz w:val="28"/>
          <w:szCs w:val="28"/>
          <w:rtl/>
        </w:rPr>
        <w:t xml:space="preserve">ביום 15/11/2020 </w:t>
      </w:r>
      <w:r w:rsidR="00CA34E8" w:rsidRPr="00196761">
        <w:rPr>
          <w:rFonts w:ascii="David" w:hAnsi="David" w:hint="cs"/>
          <w:sz w:val="28"/>
          <w:szCs w:val="28"/>
          <w:rtl/>
        </w:rPr>
        <w:t>מכרז פומבי מס' 102/20</w:t>
      </w:r>
      <w:r w:rsidRPr="00196761">
        <w:rPr>
          <w:rFonts w:ascii="David" w:hAnsi="David" w:hint="cs"/>
          <w:sz w:val="28"/>
          <w:szCs w:val="28"/>
          <w:rtl/>
        </w:rPr>
        <w:t xml:space="preserve"> </w:t>
      </w:r>
      <w:r w:rsidR="00CA34E8" w:rsidRPr="00196761">
        <w:rPr>
          <w:rFonts w:ascii="David" w:hAnsi="David"/>
          <w:sz w:val="28"/>
          <w:szCs w:val="28"/>
          <w:rtl/>
        </w:rPr>
        <w:t>לקבלת שירותי ייעוץ, ליווי ופיקוח לפרויקטים המקדמים</w:t>
      </w:r>
      <w:r w:rsidR="00CA34E8" w:rsidRPr="00196761">
        <w:rPr>
          <w:rFonts w:ascii="David" w:hAnsi="David" w:hint="cs"/>
          <w:sz w:val="28"/>
          <w:szCs w:val="28"/>
          <w:rtl/>
        </w:rPr>
        <w:t xml:space="preserve"> שיתופי פעולה אזוריים. </w:t>
      </w:r>
      <w:r w:rsidRPr="00196761">
        <w:rPr>
          <w:rFonts w:ascii="David" w:hAnsi="David"/>
          <w:sz w:val="28"/>
          <w:szCs w:val="28"/>
          <w:rtl/>
        </w:rPr>
        <w:t>בהתאם לסעיף 3.7 למכרז ובהתאם להחלטת ועדת המכרזים מיום 29/11/2020, משההתקשרות לא אושרה על ידי ועדת החריגים במשרד האוצר, מודיע המשרד על ביטול המכרז.</w:t>
      </w:r>
      <w:bookmarkStart w:id="0" w:name="_GoBack"/>
      <w:bookmarkEnd w:id="0"/>
    </w:p>
    <w:p w:rsidR="00B92281" w:rsidRPr="00B92281" w:rsidRDefault="00B92281" w:rsidP="00B92281">
      <w:pPr>
        <w:jc w:val="center"/>
        <w:rPr>
          <w:rtl/>
        </w:rPr>
      </w:pPr>
    </w:p>
    <w:p w:rsidR="009936CF" w:rsidRDefault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p w:rsidR="009936CF" w:rsidRPr="009936CF" w:rsidRDefault="009936CF" w:rsidP="009936CF">
      <w:pPr>
        <w:rPr>
          <w:rtl/>
        </w:rPr>
      </w:pPr>
    </w:p>
    <w:sectPr w:rsidR="009936CF" w:rsidRPr="009936CF" w:rsidSect="00022457">
      <w:headerReference w:type="default" r:id="rId8"/>
      <w:footerReference w:type="default" r:id="rId9"/>
      <w:pgSz w:w="11906" w:h="16838" w:code="9"/>
      <w:pgMar w:top="1440" w:right="1800" w:bottom="1440" w:left="1800" w:header="51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B4A" w:rsidRDefault="00566B4A">
      <w:r>
        <w:separator/>
      </w:r>
    </w:p>
  </w:endnote>
  <w:endnote w:type="continuationSeparator" w:id="0">
    <w:p w:rsidR="00566B4A" w:rsidRDefault="00566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3A5" w:rsidRDefault="00C373A5" w:rsidP="00794013">
    <w:pPr>
      <w:pStyle w:val="a4"/>
      <w:tabs>
        <w:tab w:val="clear" w:pos="8306"/>
        <w:tab w:val="left" w:pos="2426"/>
        <w:tab w:val="right" w:pos="7990"/>
      </w:tabs>
      <w:rPr>
        <w:b/>
        <w:bCs/>
        <w:rtl/>
      </w:rPr>
    </w:pPr>
    <w:r>
      <w:rPr>
        <w:color w:val="000066"/>
        <w:spacing w:val="20"/>
        <w:sz w:val="22"/>
        <w:szCs w:val="22"/>
        <w:rtl/>
      </w:rPr>
      <w:tab/>
    </w:r>
    <w:r>
      <w:rPr>
        <w:noProof/>
        <w:color w:val="000066"/>
        <w:spacing w:val="20"/>
        <w:sz w:val="20"/>
        <w:szCs w:val="20"/>
        <w:rtl/>
      </w:rPr>
      <w:drawing>
        <wp:anchor distT="0" distB="0" distL="114300" distR="114300" simplePos="0" relativeHeight="251657728" behindDoc="0" locked="0" layoutInCell="1" allowOverlap="1" wp14:anchorId="61E3CF63" wp14:editId="7B97ED11">
          <wp:simplePos x="0" y="0"/>
          <wp:positionH relativeFrom="column">
            <wp:posOffset>-691007</wp:posOffset>
          </wp:positionH>
          <wp:positionV relativeFrom="paragraph">
            <wp:posOffset>10287</wp:posOffset>
          </wp:positionV>
          <wp:extent cx="1548511" cy="765556"/>
          <wp:effectExtent l="19050" t="19050" r="13589" b="15494"/>
          <wp:wrapNone/>
          <wp:docPr id="4" name="תמונה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תמונה 6" descr="C:\Documents and Settings\maryseb\Local Settings\Temporary Internet Files\Content.Word\logo.jpg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511" cy="765556"/>
                  </a:xfrm>
                  <a:prstGeom prst="rect">
                    <a:avLst/>
                  </a:prstGeom>
                  <a:noFill/>
                  <a:ln w="9525">
                    <a:solidFill>
                      <a:schemeClr val="bg1"/>
                    </a:solidFill>
                    <a:miter lim="800000"/>
                    <a:headEnd/>
                    <a:tailEnd/>
                  </a:ln>
                  <a:effectLst>
                    <a:outerShdw blurRad="50800" sx="1000" sy="1000" algn="ctr" rotWithShape="0">
                      <a:srgbClr val="000000"/>
                    </a:outerShdw>
                  </a:effectLst>
                </pic:spPr>
              </pic:pic>
            </a:graphicData>
          </a:graphic>
        </wp:anchor>
      </w:drawing>
    </w:r>
    <w:r>
      <w:rPr>
        <w:b/>
        <w:bCs/>
        <w:noProof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E6E98CB" wp14:editId="43E861B6">
              <wp:simplePos x="0" y="0"/>
              <wp:positionH relativeFrom="column">
                <wp:posOffset>1114425</wp:posOffset>
              </wp:positionH>
              <wp:positionV relativeFrom="paragraph">
                <wp:posOffset>96520</wp:posOffset>
              </wp:positionV>
              <wp:extent cx="2971800" cy="0"/>
              <wp:effectExtent l="9525" t="10795" r="9525" b="825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971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shapetype w14:anchorId="758F114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left:0;text-align:left;margin-left:87.75pt;margin-top:7.6pt;width:234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vYP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"/>
          </w:pict>
        </mc:Fallback>
      </mc:AlternateContent>
    </w:r>
  </w:p>
  <w:p w:rsidR="00C373A5" w:rsidRDefault="00C373A5" w:rsidP="004A7623">
    <w:pPr>
      <w:pStyle w:val="a4"/>
      <w:jc w:val="center"/>
      <w:rPr>
        <w:b/>
        <w:bCs/>
        <w:rtl/>
      </w:rPr>
    </w:pPr>
    <w:r w:rsidRPr="00E92966">
      <w:rPr>
        <w:rFonts w:hint="cs"/>
        <w:b/>
        <w:bCs/>
        <w:rtl/>
      </w:rPr>
      <w:t>בית אמות משפט</w:t>
    </w:r>
    <w:r>
      <w:rPr>
        <w:rFonts w:hint="cs"/>
        <w:b/>
        <w:bCs/>
        <w:rtl/>
      </w:rPr>
      <w:t>,</w:t>
    </w:r>
    <w:r w:rsidRPr="00E92966">
      <w:rPr>
        <w:rFonts w:hint="cs"/>
        <w:b/>
        <w:bCs/>
        <w:rtl/>
      </w:rPr>
      <w:t xml:space="preserve"> שד' שאול המלך 8</w:t>
    </w:r>
    <w:r>
      <w:rPr>
        <w:rFonts w:hint="cs"/>
        <w:b/>
        <w:bCs/>
        <w:rtl/>
      </w:rPr>
      <w:t>,</w:t>
    </w:r>
    <w:r w:rsidRPr="00E92966">
      <w:rPr>
        <w:rFonts w:hint="cs"/>
        <w:b/>
        <w:bCs/>
        <w:rtl/>
      </w:rPr>
      <w:t xml:space="preserve">  תל אביב</w:t>
    </w:r>
    <w:r>
      <w:rPr>
        <w:rFonts w:hint="cs"/>
        <w:b/>
        <w:bCs/>
        <w:rtl/>
      </w:rPr>
      <w:t>, 64733</w:t>
    </w:r>
  </w:p>
  <w:p w:rsidR="00C373A5" w:rsidRPr="00E92966" w:rsidRDefault="00C373A5" w:rsidP="009936CF">
    <w:pPr>
      <w:pStyle w:val="a4"/>
      <w:jc w:val="center"/>
      <w:rPr>
        <w:b/>
        <w:bCs/>
        <w:rtl/>
      </w:rPr>
    </w:pPr>
    <w:r w:rsidRPr="00E92966">
      <w:rPr>
        <w:rFonts w:hint="cs"/>
        <w:b/>
        <w:bCs/>
        <w:rtl/>
      </w:rPr>
      <w:t>טל:  03-60607</w:t>
    </w:r>
    <w:r w:rsidR="009936CF">
      <w:rPr>
        <w:rFonts w:hint="cs"/>
        <w:b/>
        <w:bCs/>
        <w:rtl/>
      </w:rPr>
      <w:t>63</w:t>
    </w:r>
    <w:r w:rsidRPr="00E92966">
      <w:rPr>
        <w:rFonts w:hint="cs"/>
        <w:b/>
        <w:bCs/>
        <w:rtl/>
      </w:rPr>
      <w:t xml:space="preserve">  </w:t>
    </w:r>
    <w:r>
      <w:rPr>
        <w:rFonts w:hint="cs"/>
        <w:b/>
        <w:bCs/>
        <w:rtl/>
      </w:rPr>
      <w:t xml:space="preserve"> </w:t>
    </w:r>
    <w:r w:rsidRPr="00E92966">
      <w:rPr>
        <w:rFonts w:hint="cs"/>
        <w:b/>
        <w:bCs/>
        <w:rtl/>
      </w:rPr>
      <w:t>פקס' 03-</w:t>
    </w:r>
    <w:r w:rsidR="009936CF">
      <w:rPr>
        <w:rFonts w:hint="cs"/>
        <w:b/>
        <w:bCs/>
        <w:rtl/>
      </w:rPr>
      <w:t>6060786</w:t>
    </w:r>
  </w:p>
  <w:p w:rsidR="00C373A5" w:rsidRPr="00794013" w:rsidRDefault="00C373A5" w:rsidP="00794013">
    <w:pPr>
      <w:pStyle w:val="a4"/>
      <w:tabs>
        <w:tab w:val="clear" w:pos="8306"/>
        <w:tab w:val="right" w:pos="7510"/>
        <w:tab w:val="right" w:pos="7990"/>
      </w:tabs>
      <w:ind w:right="1680"/>
      <w:rPr>
        <w:b/>
        <w:bCs/>
        <w:color w:val="000080"/>
        <w:spacing w:val="26"/>
        <w:rtl/>
      </w:rPr>
    </w:pPr>
    <w:r w:rsidRPr="00794013">
      <w:rPr>
        <w:b/>
        <w:bCs/>
        <w:color w:val="000080"/>
        <w:spacing w:val="26"/>
        <w:rtl/>
      </w:rPr>
      <w:fldChar w:fldCharType="begin"/>
    </w:r>
    <w:r w:rsidRPr="00794013">
      <w:rPr>
        <w:b/>
        <w:bCs/>
        <w:color w:val="000080"/>
        <w:spacing w:val="26"/>
        <w:rtl/>
      </w:rPr>
      <w:instrText xml:space="preserve"> </w:instrText>
    </w:r>
    <w:r w:rsidRPr="00794013">
      <w:rPr>
        <w:b/>
        <w:bCs/>
        <w:color w:val="000080"/>
        <w:spacing w:val="26"/>
      </w:rPr>
      <w:instrText xml:space="preserve">PAGE   \* MERGEFORMAT </w:instrText>
    </w:r>
    <w:r w:rsidRPr="00794013">
      <w:rPr>
        <w:b/>
        <w:bCs/>
        <w:color w:val="000080"/>
        <w:spacing w:val="26"/>
        <w:rtl/>
      </w:rPr>
      <w:fldChar w:fldCharType="separate"/>
    </w:r>
    <w:r w:rsidR="00196761" w:rsidRPr="00196761">
      <w:rPr>
        <w:b/>
        <w:bCs/>
        <w:noProof/>
        <w:color w:val="000080"/>
        <w:spacing w:val="26"/>
        <w:rtl/>
        <w:lang w:val="he-IL"/>
      </w:rPr>
      <w:t>1</w:t>
    </w:r>
    <w:r w:rsidRPr="00794013">
      <w:rPr>
        <w:b/>
        <w:bCs/>
        <w:color w:val="000080"/>
        <w:spacing w:val="26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B4A" w:rsidRDefault="00566B4A">
      <w:r>
        <w:separator/>
      </w:r>
    </w:p>
  </w:footnote>
  <w:footnote w:type="continuationSeparator" w:id="0">
    <w:p w:rsidR="00566B4A" w:rsidRDefault="00566B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3A5" w:rsidRDefault="00C373A5" w:rsidP="00794013">
    <w:pPr>
      <w:pStyle w:val="a3"/>
      <w:jc w:val="center"/>
      <w:rPr>
        <w:rtl/>
      </w:rPr>
    </w:pPr>
    <w:r>
      <w:rPr>
        <w:noProof/>
        <w:rtl/>
      </w:rPr>
      <w:drawing>
        <wp:inline distT="0" distB="0" distL="0" distR="0" wp14:anchorId="2C628EC8" wp14:editId="5C0C60A0">
          <wp:extent cx="449580" cy="571500"/>
          <wp:effectExtent l="19050" t="0" r="7620" b="0"/>
          <wp:docPr id="3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 xml:space="preserve">  </w:t>
    </w:r>
  </w:p>
  <w:p w:rsidR="00C373A5" w:rsidRPr="005600AF" w:rsidRDefault="00C373A5" w:rsidP="00794013">
    <w:pPr>
      <w:pStyle w:val="a3"/>
      <w:spacing w:after="120"/>
      <w:jc w:val="center"/>
      <w:rPr>
        <w:b/>
        <w:bCs/>
        <w:color w:val="000066"/>
        <w:sz w:val="28"/>
        <w:szCs w:val="28"/>
        <w:rtl/>
      </w:rPr>
    </w:pPr>
    <w:r>
      <w:rPr>
        <w:rFonts w:hint="cs"/>
        <w:b/>
        <w:bCs/>
        <w:color w:val="000066"/>
        <w:sz w:val="28"/>
        <w:szCs w:val="28"/>
        <w:rtl/>
      </w:rPr>
      <w:t>המשרד לשיתוף פעולה אזורי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006DA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96A0C"/>
    <w:multiLevelType w:val="hybridMultilevel"/>
    <w:tmpl w:val="DC0EA8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5B60CF"/>
    <w:multiLevelType w:val="hybridMultilevel"/>
    <w:tmpl w:val="A1F82C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38951F6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1D7706"/>
    <w:multiLevelType w:val="hybridMultilevel"/>
    <w:tmpl w:val="98DCC2D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44278F1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780210"/>
    <w:multiLevelType w:val="hybridMultilevel"/>
    <w:tmpl w:val="C60E82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AB90A5F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481A64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51C57"/>
    <w:multiLevelType w:val="hybridMultilevel"/>
    <w:tmpl w:val="EF2E5AE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5168879E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905A79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D04CF1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46574E"/>
    <w:multiLevelType w:val="hybridMultilevel"/>
    <w:tmpl w:val="87E0FFF0"/>
    <w:lvl w:ilvl="0" w:tplc="1AA6ACF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BA959B2"/>
    <w:multiLevelType w:val="hybridMultilevel"/>
    <w:tmpl w:val="3B42C82C"/>
    <w:lvl w:ilvl="0" w:tplc="9A6E05AC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14">
    <w:nsid w:val="1DA03ADD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8B7AE4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F43ABA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F50662B"/>
    <w:multiLevelType w:val="hybridMultilevel"/>
    <w:tmpl w:val="27A43170"/>
    <w:lvl w:ilvl="0" w:tplc="6BCC0EA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1F96707C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06161A5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23752AF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39B1E34"/>
    <w:multiLevelType w:val="hybridMultilevel"/>
    <w:tmpl w:val="5CB63516"/>
    <w:lvl w:ilvl="0" w:tplc="1964508C">
      <w:start w:val="1"/>
      <w:numFmt w:val="hebrew1"/>
      <w:lvlText w:val="%1."/>
      <w:lvlJc w:val="left"/>
      <w:pPr>
        <w:tabs>
          <w:tab w:val="num" w:pos="1530"/>
        </w:tabs>
        <w:ind w:left="1530" w:hanging="11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50A3417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436551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88E0601"/>
    <w:multiLevelType w:val="multilevel"/>
    <w:tmpl w:val="6158F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A286C72"/>
    <w:multiLevelType w:val="hybridMultilevel"/>
    <w:tmpl w:val="423680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0CA7CE6"/>
    <w:multiLevelType w:val="hybridMultilevel"/>
    <w:tmpl w:val="623043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3267431"/>
    <w:multiLevelType w:val="hybridMultilevel"/>
    <w:tmpl w:val="EEA27316"/>
    <w:lvl w:ilvl="0" w:tplc="C0CE4386">
      <w:start w:val="1"/>
      <w:numFmt w:val="hebrew1"/>
      <w:lvlText w:val="%1."/>
      <w:lvlJc w:val="left"/>
      <w:pPr>
        <w:tabs>
          <w:tab w:val="num" w:pos="386"/>
        </w:tabs>
        <w:ind w:left="3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28">
    <w:nsid w:val="362E4ABD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9890748"/>
    <w:multiLevelType w:val="multilevel"/>
    <w:tmpl w:val="0854C37A"/>
    <w:lvl w:ilvl="0">
      <w:start w:val="1"/>
      <w:numFmt w:val="hebrew1"/>
      <w:lvlText w:val="%1."/>
      <w:lvlJc w:val="center"/>
      <w:pPr>
        <w:ind w:left="340" w:hanging="340"/>
      </w:pPr>
      <w:rPr>
        <w:rFonts w:cs="David" w:hint="cs"/>
        <w:b/>
        <w:bCs/>
        <w:i w:val="0"/>
        <w:sz w:val="16"/>
        <w:szCs w:val="28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794" w:hanging="454"/>
      </w:pPr>
      <w:rPr>
        <w:rFonts w:cs="David" w:hint="default"/>
        <w:b w:val="0"/>
        <w:bCs w:val="0"/>
        <w:u w:val="none"/>
      </w:rPr>
    </w:lvl>
    <w:lvl w:ilvl="2">
      <w:start w:val="1"/>
      <w:numFmt w:val="decimal"/>
      <w:lvlText w:val="%2.%3"/>
      <w:lvlJc w:val="left"/>
      <w:pPr>
        <w:tabs>
          <w:tab w:val="num" w:pos="1361"/>
        </w:tabs>
        <w:ind w:left="1361" w:hanging="567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center"/>
      <w:pPr>
        <w:ind w:left="1440" w:hanging="360"/>
      </w:pPr>
      <w:rPr>
        <w:rFonts w:cs="Times New Roman" w:hint="default"/>
      </w:rPr>
    </w:lvl>
    <w:lvl w:ilvl="4">
      <w:start w:val="1"/>
      <w:numFmt w:val="hebrew1"/>
      <w:lvlText w:val="%1.%2.%3.%4.%5."/>
      <w:lvlJc w:val="center"/>
      <w:pPr>
        <w:ind w:left="1800" w:hanging="36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1.%2.%3.%4.%5.%6."/>
      <w:lvlJc w:val="center"/>
      <w:pPr>
        <w:ind w:left="216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ind w:left="2520" w:hanging="36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%1.%2.%3.%4.%5.%6.%7.%8."/>
      <w:lvlJc w:val="center"/>
      <w:pPr>
        <w:ind w:left="288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ind w:left="3240" w:hanging="360"/>
      </w:pPr>
      <w:rPr>
        <w:rFonts w:cs="Times New Roman" w:hint="default"/>
        <w:sz w:val="2"/>
        <w:szCs w:val="24"/>
      </w:rPr>
    </w:lvl>
  </w:abstractNum>
  <w:abstractNum w:abstractNumId="30">
    <w:nsid w:val="3E5A42EB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F5318A5"/>
    <w:multiLevelType w:val="hybridMultilevel"/>
    <w:tmpl w:val="C5AE31B6"/>
    <w:lvl w:ilvl="0" w:tplc="331292DE">
      <w:start w:val="30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21C7264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3333CE8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4302259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C2D28EA"/>
    <w:multiLevelType w:val="hybridMultilevel"/>
    <w:tmpl w:val="D6F8A3EE"/>
    <w:lvl w:ilvl="0" w:tplc="CCF2F7F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4F0F2C1D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11C7466"/>
    <w:multiLevelType w:val="hybridMultilevel"/>
    <w:tmpl w:val="9A7038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4502FE3"/>
    <w:multiLevelType w:val="hybridMultilevel"/>
    <w:tmpl w:val="59B028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5355DE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9CE624E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BA73EBD"/>
    <w:multiLevelType w:val="hybridMultilevel"/>
    <w:tmpl w:val="FB9A0BD6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C553CCF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9D3B8B"/>
    <w:multiLevelType w:val="hybridMultilevel"/>
    <w:tmpl w:val="887EC3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53B1DDC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FB74FA"/>
    <w:multiLevelType w:val="hybridMultilevel"/>
    <w:tmpl w:val="765C12D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9F04D9F"/>
    <w:multiLevelType w:val="hybridMultilevel"/>
    <w:tmpl w:val="4AD06C58"/>
    <w:lvl w:ilvl="0" w:tplc="6D002FF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F60616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2D34BF"/>
    <w:multiLevelType w:val="hybridMultilevel"/>
    <w:tmpl w:val="187C9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7"/>
  </w:num>
  <w:num w:numId="3">
    <w:abstractNumId w:val="35"/>
  </w:num>
  <w:num w:numId="4">
    <w:abstractNumId w:val="4"/>
  </w:num>
  <w:num w:numId="5">
    <w:abstractNumId w:val="9"/>
  </w:num>
  <w:num w:numId="6">
    <w:abstractNumId w:val="24"/>
  </w:num>
  <w:num w:numId="7">
    <w:abstractNumId w:val="1"/>
  </w:num>
  <w:num w:numId="8">
    <w:abstractNumId w:val="2"/>
  </w:num>
  <w:num w:numId="9">
    <w:abstractNumId w:val="26"/>
  </w:num>
  <w:num w:numId="10">
    <w:abstractNumId w:val="25"/>
  </w:num>
  <w:num w:numId="11">
    <w:abstractNumId w:val="21"/>
  </w:num>
  <w:num w:numId="12">
    <w:abstractNumId w:val="43"/>
  </w:num>
  <w:num w:numId="13">
    <w:abstractNumId w:val="37"/>
  </w:num>
  <w:num w:numId="14">
    <w:abstractNumId w:val="17"/>
  </w:num>
  <w:num w:numId="15">
    <w:abstractNumId w:val="45"/>
  </w:num>
  <w:num w:numId="16">
    <w:abstractNumId w:val="12"/>
  </w:num>
  <w:num w:numId="17">
    <w:abstractNumId w:val="6"/>
  </w:num>
  <w:num w:numId="18">
    <w:abstractNumId w:val="29"/>
  </w:num>
  <w:num w:numId="19">
    <w:abstractNumId w:val="0"/>
  </w:num>
  <w:num w:numId="20">
    <w:abstractNumId w:val="39"/>
  </w:num>
  <w:num w:numId="21">
    <w:abstractNumId w:val="44"/>
  </w:num>
  <w:num w:numId="22">
    <w:abstractNumId w:val="30"/>
  </w:num>
  <w:num w:numId="23">
    <w:abstractNumId w:val="5"/>
  </w:num>
  <w:num w:numId="24">
    <w:abstractNumId w:val="10"/>
  </w:num>
  <w:num w:numId="25">
    <w:abstractNumId w:val="23"/>
  </w:num>
  <w:num w:numId="26">
    <w:abstractNumId w:val="16"/>
  </w:num>
  <w:num w:numId="27">
    <w:abstractNumId w:val="32"/>
  </w:num>
  <w:num w:numId="28">
    <w:abstractNumId w:val="34"/>
  </w:num>
  <w:num w:numId="29">
    <w:abstractNumId w:val="28"/>
  </w:num>
  <w:num w:numId="30">
    <w:abstractNumId w:val="31"/>
  </w:num>
  <w:num w:numId="31">
    <w:abstractNumId w:val="14"/>
  </w:num>
  <w:num w:numId="32">
    <w:abstractNumId w:val="33"/>
  </w:num>
  <w:num w:numId="33">
    <w:abstractNumId w:val="40"/>
  </w:num>
  <w:num w:numId="34">
    <w:abstractNumId w:val="3"/>
  </w:num>
  <w:num w:numId="35">
    <w:abstractNumId w:val="36"/>
  </w:num>
  <w:num w:numId="36">
    <w:abstractNumId w:val="8"/>
  </w:num>
  <w:num w:numId="37">
    <w:abstractNumId w:val="20"/>
  </w:num>
  <w:num w:numId="38">
    <w:abstractNumId w:val="19"/>
  </w:num>
  <w:num w:numId="39">
    <w:abstractNumId w:val="48"/>
  </w:num>
  <w:num w:numId="40">
    <w:abstractNumId w:val="7"/>
  </w:num>
  <w:num w:numId="41">
    <w:abstractNumId w:val="47"/>
  </w:num>
  <w:num w:numId="42">
    <w:abstractNumId w:val="22"/>
  </w:num>
  <w:num w:numId="43">
    <w:abstractNumId w:val="15"/>
  </w:num>
  <w:num w:numId="44">
    <w:abstractNumId w:val="18"/>
  </w:num>
  <w:num w:numId="45">
    <w:abstractNumId w:val="42"/>
  </w:num>
  <w:num w:numId="46">
    <w:abstractNumId w:val="41"/>
  </w:num>
  <w:num w:numId="47">
    <w:abstractNumId w:val="46"/>
  </w:num>
  <w:num w:numId="48">
    <w:abstractNumId w:val="11"/>
  </w:num>
  <w:num w:numId="4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10241">
      <o:colormru v:ext="edit" colors="#00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F14"/>
    <w:rsid w:val="0001067D"/>
    <w:rsid w:val="00012098"/>
    <w:rsid w:val="00012E25"/>
    <w:rsid w:val="00017BB0"/>
    <w:rsid w:val="00020E79"/>
    <w:rsid w:val="00022457"/>
    <w:rsid w:val="00022911"/>
    <w:rsid w:val="00030061"/>
    <w:rsid w:val="00037D17"/>
    <w:rsid w:val="00066267"/>
    <w:rsid w:val="00080F24"/>
    <w:rsid w:val="00085108"/>
    <w:rsid w:val="000869C9"/>
    <w:rsid w:val="000948D2"/>
    <w:rsid w:val="0009539A"/>
    <w:rsid w:val="000A146B"/>
    <w:rsid w:val="000A178D"/>
    <w:rsid w:val="000B44E8"/>
    <w:rsid w:val="000B6C6C"/>
    <w:rsid w:val="000C3B74"/>
    <w:rsid w:val="000D07B9"/>
    <w:rsid w:val="000D6531"/>
    <w:rsid w:val="000E1E81"/>
    <w:rsid w:val="000E5B57"/>
    <w:rsid w:val="000F43A3"/>
    <w:rsid w:val="001064C8"/>
    <w:rsid w:val="001159C0"/>
    <w:rsid w:val="00120DC0"/>
    <w:rsid w:val="00123184"/>
    <w:rsid w:val="00141190"/>
    <w:rsid w:val="0014209C"/>
    <w:rsid w:val="0014373D"/>
    <w:rsid w:val="00151AB6"/>
    <w:rsid w:val="0015229D"/>
    <w:rsid w:val="00156784"/>
    <w:rsid w:val="00173A25"/>
    <w:rsid w:val="001765BE"/>
    <w:rsid w:val="00177594"/>
    <w:rsid w:val="00182F14"/>
    <w:rsid w:val="001923D4"/>
    <w:rsid w:val="00196030"/>
    <w:rsid w:val="00196761"/>
    <w:rsid w:val="001A6035"/>
    <w:rsid w:val="001B3C64"/>
    <w:rsid w:val="001C3E52"/>
    <w:rsid w:val="001C68A8"/>
    <w:rsid w:val="001D53F6"/>
    <w:rsid w:val="001E0378"/>
    <w:rsid w:val="001E5E19"/>
    <w:rsid w:val="001F24ED"/>
    <w:rsid w:val="001F769A"/>
    <w:rsid w:val="00203D72"/>
    <w:rsid w:val="0020787A"/>
    <w:rsid w:val="0022213E"/>
    <w:rsid w:val="0023131B"/>
    <w:rsid w:val="002372F1"/>
    <w:rsid w:val="00242A22"/>
    <w:rsid w:val="00243820"/>
    <w:rsid w:val="00244328"/>
    <w:rsid w:val="002457A1"/>
    <w:rsid w:val="002616BB"/>
    <w:rsid w:val="00276301"/>
    <w:rsid w:val="00285880"/>
    <w:rsid w:val="00296F8D"/>
    <w:rsid w:val="002A0AD2"/>
    <w:rsid w:val="002A224D"/>
    <w:rsid w:val="002B386E"/>
    <w:rsid w:val="002B6601"/>
    <w:rsid w:val="002C6B46"/>
    <w:rsid w:val="002C79C2"/>
    <w:rsid w:val="002D508E"/>
    <w:rsid w:val="002E72CD"/>
    <w:rsid w:val="002F1321"/>
    <w:rsid w:val="002F2EA0"/>
    <w:rsid w:val="002F6D2D"/>
    <w:rsid w:val="002F71F0"/>
    <w:rsid w:val="002F7951"/>
    <w:rsid w:val="003262C0"/>
    <w:rsid w:val="00331A59"/>
    <w:rsid w:val="0033211B"/>
    <w:rsid w:val="00332A2A"/>
    <w:rsid w:val="00335682"/>
    <w:rsid w:val="00335E6E"/>
    <w:rsid w:val="00340575"/>
    <w:rsid w:val="00351D3F"/>
    <w:rsid w:val="00353553"/>
    <w:rsid w:val="00373A04"/>
    <w:rsid w:val="00375101"/>
    <w:rsid w:val="00377AB7"/>
    <w:rsid w:val="00385887"/>
    <w:rsid w:val="00385E70"/>
    <w:rsid w:val="0038707D"/>
    <w:rsid w:val="00390728"/>
    <w:rsid w:val="003909C1"/>
    <w:rsid w:val="003A52AB"/>
    <w:rsid w:val="003B2910"/>
    <w:rsid w:val="003C146D"/>
    <w:rsid w:val="003D1265"/>
    <w:rsid w:val="003F71B9"/>
    <w:rsid w:val="004000FB"/>
    <w:rsid w:val="0041199C"/>
    <w:rsid w:val="00413988"/>
    <w:rsid w:val="00415663"/>
    <w:rsid w:val="0041592F"/>
    <w:rsid w:val="00422558"/>
    <w:rsid w:val="0042784F"/>
    <w:rsid w:val="00430CBC"/>
    <w:rsid w:val="00432DFA"/>
    <w:rsid w:val="00437B41"/>
    <w:rsid w:val="00440E27"/>
    <w:rsid w:val="004504B9"/>
    <w:rsid w:val="00450EF7"/>
    <w:rsid w:val="00464ABE"/>
    <w:rsid w:val="00465C9C"/>
    <w:rsid w:val="00481512"/>
    <w:rsid w:val="0048597A"/>
    <w:rsid w:val="00486922"/>
    <w:rsid w:val="004936C0"/>
    <w:rsid w:val="004A6BEC"/>
    <w:rsid w:val="004A7623"/>
    <w:rsid w:val="004B25BB"/>
    <w:rsid w:val="004B3B9B"/>
    <w:rsid w:val="004D1447"/>
    <w:rsid w:val="004D4E66"/>
    <w:rsid w:val="004F122A"/>
    <w:rsid w:val="004F42FC"/>
    <w:rsid w:val="004F4BCD"/>
    <w:rsid w:val="004F7EC6"/>
    <w:rsid w:val="005019CB"/>
    <w:rsid w:val="005026E2"/>
    <w:rsid w:val="005040A8"/>
    <w:rsid w:val="00510C5F"/>
    <w:rsid w:val="005160B7"/>
    <w:rsid w:val="005176EB"/>
    <w:rsid w:val="00521EA4"/>
    <w:rsid w:val="00521F71"/>
    <w:rsid w:val="0054145E"/>
    <w:rsid w:val="005428FC"/>
    <w:rsid w:val="00546726"/>
    <w:rsid w:val="00553E3D"/>
    <w:rsid w:val="00554053"/>
    <w:rsid w:val="005600AF"/>
    <w:rsid w:val="00562E5E"/>
    <w:rsid w:val="00563568"/>
    <w:rsid w:val="00563808"/>
    <w:rsid w:val="005652AE"/>
    <w:rsid w:val="005669BC"/>
    <w:rsid w:val="00566B4A"/>
    <w:rsid w:val="0056701A"/>
    <w:rsid w:val="00575124"/>
    <w:rsid w:val="00583C90"/>
    <w:rsid w:val="00591651"/>
    <w:rsid w:val="00593A74"/>
    <w:rsid w:val="00594EB2"/>
    <w:rsid w:val="00595BC6"/>
    <w:rsid w:val="005A342D"/>
    <w:rsid w:val="005A7AB9"/>
    <w:rsid w:val="005B2A7C"/>
    <w:rsid w:val="005B419D"/>
    <w:rsid w:val="005C1C43"/>
    <w:rsid w:val="005D570A"/>
    <w:rsid w:val="005E32CE"/>
    <w:rsid w:val="005E3E0B"/>
    <w:rsid w:val="005F1C69"/>
    <w:rsid w:val="005F464E"/>
    <w:rsid w:val="005F4694"/>
    <w:rsid w:val="00617B08"/>
    <w:rsid w:val="00622AC4"/>
    <w:rsid w:val="00622F56"/>
    <w:rsid w:val="00625C4C"/>
    <w:rsid w:val="00625D3A"/>
    <w:rsid w:val="00632048"/>
    <w:rsid w:val="00632678"/>
    <w:rsid w:val="00645352"/>
    <w:rsid w:val="00650744"/>
    <w:rsid w:val="006509B1"/>
    <w:rsid w:val="00652239"/>
    <w:rsid w:val="00652A0D"/>
    <w:rsid w:val="00653062"/>
    <w:rsid w:val="00660DE7"/>
    <w:rsid w:val="00661E2F"/>
    <w:rsid w:val="0066518E"/>
    <w:rsid w:val="006655E2"/>
    <w:rsid w:val="00673D2C"/>
    <w:rsid w:val="00674FE3"/>
    <w:rsid w:val="006826D2"/>
    <w:rsid w:val="006854BA"/>
    <w:rsid w:val="00687491"/>
    <w:rsid w:val="0068749A"/>
    <w:rsid w:val="00690260"/>
    <w:rsid w:val="00697BF7"/>
    <w:rsid w:val="006A13C6"/>
    <w:rsid w:val="006B03F8"/>
    <w:rsid w:val="006B5987"/>
    <w:rsid w:val="006B67B2"/>
    <w:rsid w:val="006B6D88"/>
    <w:rsid w:val="006B7AB5"/>
    <w:rsid w:val="006C1678"/>
    <w:rsid w:val="006E2ADF"/>
    <w:rsid w:val="006E34EA"/>
    <w:rsid w:val="006E3A92"/>
    <w:rsid w:val="006F2D46"/>
    <w:rsid w:val="006F55F7"/>
    <w:rsid w:val="006F5A85"/>
    <w:rsid w:val="006F5B5A"/>
    <w:rsid w:val="00703B0B"/>
    <w:rsid w:val="00707189"/>
    <w:rsid w:val="0071464E"/>
    <w:rsid w:val="00716906"/>
    <w:rsid w:val="00716D3A"/>
    <w:rsid w:val="00721783"/>
    <w:rsid w:val="007266DC"/>
    <w:rsid w:val="00742C1E"/>
    <w:rsid w:val="00750ACD"/>
    <w:rsid w:val="00753199"/>
    <w:rsid w:val="00753AAB"/>
    <w:rsid w:val="0075486B"/>
    <w:rsid w:val="00756B38"/>
    <w:rsid w:val="00757014"/>
    <w:rsid w:val="00764B26"/>
    <w:rsid w:val="00772457"/>
    <w:rsid w:val="00775186"/>
    <w:rsid w:val="00776121"/>
    <w:rsid w:val="0078065F"/>
    <w:rsid w:val="007824FB"/>
    <w:rsid w:val="00783CDF"/>
    <w:rsid w:val="00784C8C"/>
    <w:rsid w:val="00794013"/>
    <w:rsid w:val="00796A57"/>
    <w:rsid w:val="007976E4"/>
    <w:rsid w:val="00797900"/>
    <w:rsid w:val="007A573B"/>
    <w:rsid w:val="007A5DA2"/>
    <w:rsid w:val="007B436E"/>
    <w:rsid w:val="007B4427"/>
    <w:rsid w:val="007B4D6E"/>
    <w:rsid w:val="007B4F4D"/>
    <w:rsid w:val="007B5F84"/>
    <w:rsid w:val="007C6255"/>
    <w:rsid w:val="007C7480"/>
    <w:rsid w:val="007D4A93"/>
    <w:rsid w:val="007E04C8"/>
    <w:rsid w:val="007E0D37"/>
    <w:rsid w:val="007E13E7"/>
    <w:rsid w:val="007E7F67"/>
    <w:rsid w:val="007F5EEA"/>
    <w:rsid w:val="00812629"/>
    <w:rsid w:val="00816559"/>
    <w:rsid w:val="00817459"/>
    <w:rsid w:val="008249C8"/>
    <w:rsid w:val="008251ED"/>
    <w:rsid w:val="008307D6"/>
    <w:rsid w:val="008311B3"/>
    <w:rsid w:val="00836675"/>
    <w:rsid w:val="00836D87"/>
    <w:rsid w:val="00841BD1"/>
    <w:rsid w:val="00842257"/>
    <w:rsid w:val="00857509"/>
    <w:rsid w:val="00870221"/>
    <w:rsid w:val="008711C5"/>
    <w:rsid w:val="008A03BD"/>
    <w:rsid w:val="008A072A"/>
    <w:rsid w:val="008A514F"/>
    <w:rsid w:val="008B2993"/>
    <w:rsid w:val="008C0C6C"/>
    <w:rsid w:val="008C4046"/>
    <w:rsid w:val="008D4FC3"/>
    <w:rsid w:val="008D50B3"/>
    <w:rsid w:val="008D7C94"/>
    <w:rsid w:val="008E0C1D"/>
    <w:rsid w:val="008E5291"/>
    <w:rsid w:val="008F1B78"/>
    <w:rsid w:val="008F3820"/>
    <w:rsid w:val="008F3E00"/>
    <w:rsid w:val="008F65E7"/>
    <w:rsid w:val="00923362"/>
    <w:rsid w:val="00924208"/>
    <w:rsid w:val="00926C78"/>
    <w:rsid w:val="00930FC8"/>
    <w:rsid w:val="009370EA"/>
    <w:rsid w:val="00946CDA"/>
    <w:rsid w:val="009512A9"/>
    <w:rsid w:val="009536CE"/>
    <w:rsid w:val="0095371C"/>
    <w:rsid w:val="009563F9"/>
    <w:rsid w:val="0096389F"/>
    <w:rsid w:val="0096536A"/>
    <w:rsid w:val="00974BDA"/>
    <w:rsid w:val="0097679F"/>
    <w:rsid w:val="00986AF3"/>
    <w:rsid w:val="009936CF"/>
    <w:rsid w:val="009A29F9"/>
    <w:rsid w:val="009A3407"/>
    <w:rsid w:val="009B4782"/>
    <w:rsid w:val="009C4EBE"/>
    <w:rsid w:val="009E4837"/>
    <w:rsid w:val="009E76DF"/>
    <w:rsid w:val="009F4869"/>
    <w:rsid w:val="00A00C4C"/>
    <w:rsid w:val="00A1008F"/>
    <w:rsid w:val="00A10813"/>
    <w:rsid w:val="00A10BC2"/>
    <w:rsid w:val="00A15274"/>
    <w:rsid w:val="00A316F5"/>
    <w:rsid w:val="00A33A99"/>
    <w:rsid w:val="00A37E87"/>
    <w:rsid w:val="00A421C4"/>
    <w:rsid w:val="00A42E5C"/>
    <w:rsid w:val="00A42F89"/>
    <w:rsid w:val="00A46CE7"/>
    <w:rsid w:val="00A47F82"/>
    <w:rsid w:val="00A56B86"/>
    <w:rsid w:val="00A57EB1"/>
    <w:rsid w:val="00A60B71"/>
    <w:rsid w:val="00A72E14"/>
    <w:rsid w:val="00A73436"/>
    <w:rsid w:val="00A77D3D"/>
    <w:rsid w:val="00A77FD2"/>
    <w:rsid w:val="00A80C57"/>
    <w:rsid w:val="00A8249F"/>
    <w:rsid w:val="00A85EC7"/>
    <w:rsid w:val="00A97B7E"/>
    <w:rsid w:val="00AA2072"/>
    <w:rsid w:val="00AA4FB0"/>
    <w:rsid w:val="00AD001B"/>
    <w:rsid w:val="00AD4680"/>
    <w:rsid w:val="00AE13C1"/>
    <w:rsid w:val="00AE2679"/>
    <w:rsid w:val="00AE64E1"/>
    <w:rsid w:val="00AF5015"/>
    <w:rsid w:val="00B0345C"/>
    <w:rsid w:val="00B055C9"/>
    <w:rsid w:val="00B06191"/>
    <w:rsid w:val="00B07550"/>
    <w:rsid w:val="00B10850"/>
    <w:rsid w:val="00B10D2E"/>
    <w:rsid w:val="00B14821"/>
    <w:rsid w:val="00B15B40"/>
    <w:rsid w:val="00B17881"/>
    <w:rsid w:val="00B31989"/>
    <w:rsid w:val="00B34CB8"/>
    <w:rsid w:val="00B355DE"/>
    <w:rsid w:val="00B46088"/>
    <w:rsid w:val="00B46590"/>
    <w:rsid w:val="00B638CB"/>
    <w:rsid w:val="00B9120B"/>
    <w:rsid w:val="00B92281"/>
    <w:rsid w:val="00BA0C47"/>
    <w:rsid w:val="00BA15D5"/>
    <w:rsid w:val="00BA37D0"/>
    <w:rsid w:val="00BB0D8F"/>
    <w:rsid w:val="00BB6CFF"/>
    <w:rsid w:val="00BC03C2"/>
    <w:rsid w:val="00BD244B"/>
    <w:rsid w:val="00BD4BE3"/>
    <w:rsid w:val="00BD4C2E"/>
    <w:rsid w:val="00BF0356"/>
    <w:rsid w:val="00BF0AE0"/>
    <w:rsid w:val="00BF1669"/>
    <w:rsid w:val="00BF1ED5"/>
    <w:rsid w:val="00BF40DC"/>
    <w:rsid w:val="00BF4142"/>
    <w:rsid w:val="00BF5D04"/>
    <w:rsid w:val="00BF614B"/>
    <w:rsid w:val="00C01CA1"/>
    <w:rsid w:val="00C05659"/>
    <w:rsid w:val="00C05844"/>
    <w:rsid w:val="00C059A5"/>
    <w:rsid w:val="00C2473E"/>
    <w:rsid w:val="00C250D1"/>
    <w:rsid w:val="00C35866"/>
    <w:rsid w:val="00C373A5"/>
    <w:rsid w:val="00C45B65"/>
    <w:rsid w:val="00C46792"/>
    <w:rsid w:val="00C520A5"/>
    <w:rsid w:val="00C54685"/>
    <w:rsid w:val="00C5570D"/>
    <w:rsid w:val="00C63BFC"/>
    <w:rsid w:val="00C75C4F"/>
    <w:rsid w:val="00C80E0C"/>
    <w:rsid w:val="00C81750"/>
    <w:rsid w:val="00C84BCA"/>
    <w:rsid w:val="00C925D1"/>
    <w:rsid w:val="00CA34E8"/>
    <w:rsid w:val="00CB3746"/>
    <w:rsid w:val="00CD2C96"/>
    <w:rsid w:val="00CE1AD6"/>
    <w:rsid w:val="00CF1487"/>
    <w:rsid w:val="00CF1960"/>
    <w:rsid w:val="00D03FE2"/>
    <w:rsid w:val="00D04D14"/>
    <w:rsid w:val="00D12E76"/>
    <w:rsid w:val="00D22572"/>
    <w:rsid w:val="00D27B3C"/>
    <w:rsid w:val="00D27F70"/>
    <w:rsid w:val="00D33091"/>
    <w:rsid w:val="00D35FD4"/>
    <w:rsid w:val="00D46DF0"/>
    <w:rsid w:val="00D51623"/>
    <w:rsid w:val="00D51F72"/>
    <w:rsid w:val="00D602D4"/>
    <w:rsid w:val="00D627D4"/>
    <w:rsid w:val="00D927C7"/>
    <w:rsid w:val="00D93BB3"/>
    <w:rsid w:val="00DA242C"/>
    <w:rsid w:val="00DB0D1E"/>
    <w:rsid w:val="00DB1528"/>
    <w:rsid w:val="00DC17CA"/>
    <w:rsid w:val="00DC6C02"/>
    <w:rsid w:val="00DD1D5B"/>
    <w:rsid w:val="00DD2C6F"/>
    <w:rsid w:val="00DE0259"/>
    <w:rsid w:val="00DE231A"/>
    <w:rsid w:val="00DF06E0"/>
    <w:rsid w:val="00DF766D"/>
    <w:rsid w:val="00E03D22"/>
    <w:rsid w:val="00E173A5"/>
    <w:rsid w:val="00E217A4"/>
    <w:rsid w:val="00E31920"/>
    <w:rsid w:val="00E31CB5"/>
    <w:rsid w:val="00E346B0"/>
    <w:rsid w:val="00E37F47"/>
    <w:rsid w:val="00E46A20"/>
    <w:rsid w:val="00E65C58"/>
    <w:rsid w:val="00E65FEB"/>
    <w:rsid w:val="00E706A8"/>
    <w:rsid w:val="00E77FE7"/>
    <w:rsid w:val="00E80AAB"/>
    <w:rsid w:val="00E819CE"/>
    <w:rsid w:val="00E83A4D"/>
    <w:rsid w:val="00E8465E"/>
    <w:rsid w:val="00E85F6B"/>
    <w:rsid w:val="00E955D5"/>
    <w:rsid w:val="00E975ED"/>
    <w:rsid w:val="00EA4F5E"/>
    <w:rsid w:val="00EB75CE"/>
    <w:rsid w:val="00EE06C5"/>
    <w:rsid w:val="00EE1DAD"/>
    <w:rsid w:val="00F06321"/>
    <w:rsid w:val="00F205E5"/>
    <w:rsid w:val="00F332C1"/>
    <w:rsid w:val="00F406AB"/>
    <w:rsid w:val="00F827A8"/>
    <w:rsid w:val="00F859B9"/>
    <w:rsid w:val="00F916C9"/>
    <w:rsid w:val="00F94C6F"/>
    <w:rsid w:val="00F97F7C"/>
    <w:rsid w:val="00FA734F"/>
    <w:rsid w:val="00FA73EF"/>
    <w:rsid w:val="00FB688D"/>
    <w:rsid w:val="00FC2538"/>
    <w:rsid w:val="00FC76D8"/>
    <w:rsid w:val="00FE0B85"/>
    <w:rsid w:val="00FE2236"/>
    <w:rsid w:val="00FF3F9E"/>
    <w:rsid w:val="00FF527A"/>
    <w:rsid w:val="00FF5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006"/>
    </o:shapedefaults>
    <o:shapelayout v:ext="edit">
      <o:idmap v:ext="edit" data="1"/>
    </o:shapelayout>
  </w:shapeDefaults>
  <w:decimalSymbol w:val="."/>
  <w:listSeparator w:val=","/>
  <w15:docId w15:val="{756980AB-F4B8-4345-9F81-A190E6487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59A5"/>
    <w:pPr>
      <w:bidi/>
      <w:spacing w:line="360" w:lineRule="auto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E64E1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AE64E1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0948D2"/>
    <w:rPr>
      <w:rFonts w:ascii="Tahoma" w:hAnsi="Tahoma" w:cs="Tahoma"/>
      <w:sz w:val="16"/>
      <w:szCs w:val="16"/>
    </w:rPr>
  </w:style>
  <w:style w:type="paragraph" w:customStyle="1" w:styleId="1">
    <w:name w:val="סגנון1"/>
    <w:basedOn w:val="a"/>
    <w:rsid w:val="00B10D2E"/>
  </w:style>
  <w:style w:type="character" w:customStyle="1" w:styleId="a5">
    <w:name w:val="כותרת תחתונה תו"/>
    <w:link w:val="a4"/>
    <w:uiPriority w:val="99"/>
    <w:rsid w:val="00C05659"/>
    <w:rPr>
      <w:sz w:val="24"/>
      <w:szCs w:val="24"/>
    </w:rPr>
  </w:style>
  <w:style w:type="table" w:styleId="a7">
    <w:name w:val="Table Grid"/>
    <w:basedOn w:val="a1"/>
    <w:rsid w:val="000300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99"/>
    <w:qFormat/>
    <w:rsid w:val="008E0C1D"/>
    <w:pPr>
      <w:spacing w:line="240" w:lineRule="auto"/>
      <w:ind w:left="720"/>
      <w:contextualSpacing/>
    </w:pPr>
    <w:rPr>
      <w:rFonts w:cs="Times New Roman"/>
      <w:lang w:eastAsia="he-IL"/>
    </w:rPr>
  </w:style>
  <w:style w:type="character" w:styleId="Hyperlink">
    <w:name w:val="Hyperlink"/>
    <w:basedOn w:val="a0"/>
    <w:rsid w:val="00E955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0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arze\Application%20Data\Microsoft\Templates\&#1491;&#1507;%20&#1513;&#1514;&#1508;&#1488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FC85E2-0CD5-4F4B-9721-3C9AAB8F3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שתפא</Template>
  <TotalTime>29</TotalTime>
  <Pages>1</Pages>
  <Words>71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  אדר ב תשס"ה</vt:lpstr>
    </vt:vector>
  </TitlesOfParts>
  <Company>משרד ראש הממשלה</Company>
  <LinksUpToDate>false</LinksUpToDate>
  <CharactersWithSpaces>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  אדר ב תשס"ה</dc:title>
  <dc:creator>שחר ציטלין</dc:creator>
  <cp:lastModifiedBy>נעמה שטיינברג</cp:lastModifiedBy>
  <cp:revision>3</cp:revision>
  <cp:lastPrinted>2013-06-16T06:06:00Z</cp:lastPrinted>
  <dcterms:created xsi:type="dcterms:W3CDTF">2020-11-29T14:15:00Z</dcterms:created>
  <dcterms:modified xsi:type="dcterms:W3CDTF">2020-11-29T14:43:00Z</dcterms:modified>
</cp:coreProperties>
</file>